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4748"/>
        <w:gridCol w:w="5175"/>
      </w:tblGrid>
      <w:tr w:rsidR="00DD1353" w:rsidRPr="00DD1353" w:rsidTr="00DE2340">
        <w:tc>
          <w:tcPr>
            <w:tcW w:w="4748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Упраўленне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Лідскага раённага выканаўчага камітэту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Дзяржаўная ўстанова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“Сярэдняя школа №11 г.Ліды”</w:t>
            </w:r>
          </w:p>
        </w:tc>
        <w:tc>
          <w:tcPr>
            <w:tcW w:w="5175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«Средняя школа №11 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г.Лиды»</w:t>
            </w:r>
          </w:p>
        </w:tc>
      </w:tr>
    </w:tbl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ПРАТАКОЛ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Pr="00DD1353">
        <w:rPr>
          <w:rFonts w:ascii="Times New Roman" w:hAnsi="Times New Roman"/>
          <w:sz w:val="30"/>
          <w:szCs w:val="30"/>
        </w:rPr>
        <w:t xml:space="preserve"> ПРОТОКОЛ</w:t>
      </w: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DD1353" w:rsidRPr="00DD1353" w:rsidRDefault="00D86C57" w:rsidP="00DD135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19</w:t>
      </w:r>
      <w:r w:rsidR="00DD1353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>12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>.202</w:t>
      </w:r>
      <w:r w:rsidR="006B4C68">
        <w:rPr>
          <w:rFonts w:ascii="Times New Roman" w:hAnsi="Times New Roman"/>
          <w:sz w:val="30"/>
          <w:szCs w:val="30"/>
          <w:lang w:val="be-BY"/>
        </w:rPr>
        <w:t>3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 xml:space="preserve"> № </w:t>
      </w:r>
      <w:r w:rsidR="00AB17A2">
        <w:rPr>
          <w:rFonts w:ascii="Times New Roman" w:hAnsi="Times New Roman"/>
          <w:sz w:val="30"/>
          <w:szCs w:val="30"/>
        </w:rPr>
        <w:t>2</w:t>
      </w:r>
    </w:p>
    <w:p w:rsid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г.Л</w:t>
      </w:r>
      <w:r w:rsidRPr="00DD1353">
        <w:rPr>
          <w:rFonts w:ascii="Times New Roman" w:hAnsi="Times New Roman"/>
          <w:sz w:val="30"/>
          <w:szCs w:val="30"/>
          <w:lang w:val="be-BY"/>
        </w:rPr>
        <w:t>і</w:t>
      </w:r>
      <w:r w:rsidRPr="00DD1353">
        <w:rPr>
          <w:rFonts w:ascii="Times New Roman" w:hAnsi="Times New Roman"/>
          <w:sz w:val="30"/>
          <w:szCs w:val="30"/>
        </w:rPr>
        <w:t>да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="006B4C68">
        <w:rPr>
          <w:rFonts w:ascii="Times New Roman" w:hAnsi="Times New Roman"/>
          <w:sz w:val="30"/>
          <w:szCs w:val="30"/>
          <w:lang w:val="be-BY"/>
        </w:rPr>
        <w:t xml:space="preserve">    </w:t>
      </w:r>
      <w:r w:rsidRPr="00DD1353">
        <w:rPr>
          <w:rFonts w:ascii="Times New Roman" w:hAnsi="Times New Roman"/>
          <w:sz w:val="30"/>
          <w:szCs w:val="30"/>
        </w:rPr>
        <w:t xml:space="preserve">г.Лида </w:t>
      </w:r>
    </w:p>
    <w:p w:rsidR="00AB17A2" w:rsidRPr="00DD1353" w:rsidRDefault="00AB17A2" w:rsidP="00DD1353">
      <w:pPr>
        <w:spacing w:after="0"/>
        <w:rPr>
          <w:rFonts w:ascii="Times New Roman" w:hAnsi="Times New Roman"/>
          <w:sz w:val="30"/>
          <w:szCs w:val="30"/>
        </w:rPr>
      </w:pPr>
    </w:p>
    <w:p w:rsidR="00DD1353" w:rsidRPr="00DD1353" w:rsidRDefault="00DD1353" w:rsidP="00AB17A2">
      <w:pPr>
        <w:spacing w:after="0" w:line="280" w:lineRule="exact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агульнага пасяджэння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апякунскага</w:t>
      </w:r>
      <w:r w:rsidRPr="00DD1353">
        <w:rPr>
          <w:rFonts w:ascii="Times New Roman" w:hAnsi="Times New Roman"/>
          <w:sz w:val="30"/>
          <w:szCs w:val="30"/>
        </w:rPr>
        <w:t xml:space="preserve">     </w:t>
      </w:r>
      <w:r w:rsidRPr="00DD1353">
        <w:rPr>
          <w:rFonts w:ascii="Times New Roman" w:hAnsi="Times New Roman"/>
          <w:spacing w:val="-2"/>
          <w:sz w:val="30"/>
          <w:szCs w:val="30"/>
        </w:rPr>
        <w:t>общего собрания попечительского</w:t>
      </w:r>
    </w:p>
    <w:p w:rsidR="00DD1353" w:rsidRPr="00DD1353" w:rsidRDefault="00DD1353" w:rsidP="00AB17A2">
      <w:pPr>
        <w:shd w:val="clear" w:color="auto" w:fill="FFFFFF"/>
        <w:spacing w:after="0" w:line="280" w:lineRule="exact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pacing w:val="-2"/>
          <w:sz w:val="30"/>
          <w:szCs w:val="30"/>
        </w:rPr>
        <w:t xml:space="preserve">савета </w:t>
      </w:r>
      <w:r w:rsidRPr="00DD1353">
        <w:rPr>
          <w:rFonts w:ascii="Times New Roman" w:hAnsi="Times New Roman"/>
          <w:spacing w:val="-2"/>
          <w:sz w:val="30"/>
          <w:szCs w:val="30"/>
          <w:lang w:val="be-BY"/>
        </w:rPr>
        <w:t>ўстановы адукацыі</w:t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="006B4C68">
        <w:rPr>
          <w:rFonts w:ascii="Times New Roman" w:hAnsi="Times New Roman"/>
          <w:spacing w:val="-2"/>
          <w:sz w:val="30"/>
          <w:szCs w:val="30"/>
          <w:lang w:val="be-BY"/>
        </w:rPr>
        <w:t xml:space="preserve">        </w:t>
      </w:r>
      <w:r w:rsidRPr="00DD1353">
        <w:rPr>
          <w:rFonts w:ascii="Times New Roman" w:hAnsi="Times New Roman"/>
          <w:spacing w:val="-2"/>
          <w:sz w:val="30"/>
          <w:szCs w:val="30"/>
        </w:rPr>
        <w:t>совета учреждения образования</w:t>
      </w:r>
    </w:p>
    <w:p w:rsidR="00DD1353" w:rsidRDefault="00DD1353" w:rsidP="00DD1353">
      <w:pPr>
        <w:spacing w:after="0"/>
        <w:rPr>
          <w:sz w:val="30"/>
          <w:szCs w:val="30"/>
        </w:rPr>
      </w:pPr>
    </w:p>
    <w:p w:rsidR="00DD41CA" w:rsidRPr="00A77018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A77018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A7701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– </w:t>
      </w:r>
      <w:r w:rsidR="00C510A5" w:rsidRPr="00A77018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A77018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AB17A2" w:rsidRDefault="006E6C8B" w:rsidP="001B6388">
      <w:pPr>
        <w:spacing w:after="0" w:line="240" w:lineRule="auto"/>
        <w:jc w:val="both"/>
        <w:rPr>
          <w:rFonts w:ascii="Times New Roman" w:hAnsi="Times New Roman"/>
          <w:color w:val="111111"/>
          <w:sz w:val="30"/>
          <w:szCs w:val="30"/>
        </w:rPr>
      </w:pPr>
      <w:r w:rsidRPr="00AB17A2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члены по</w:t>
      </w:r>
      <w:r w:rsidRPr="00AB17A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AB17A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B17A2" w:rsidRPr="00AB17A2">
        <w:rPr>
          <w:rFonts w:ascii="Times New Roman" w:hAnsi="Times New Roman"/>
          <w:sz w:val="30"/>
          <w:szCs w:val="30"/>
        </w:rPr>
        <w:t>Циханович Надежда Станиславовна, Черник Наталья Иосифовна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>,</w:t>
      </w:r>
      <w:r w:rsidR="00AB17A2" w:rsidRPr="00AB17A2">
        <w:rPr>
          <w:rFonts w:ascii="Times New Roman" w:hAnsi="Times New Roman"/>
          <w:color w:val="111111"/>
          <w:sz w:val="30"/>
          <w:szCs w:val="30"/>
        </w:rPr>
        <w:t xml:space="preserve"> Дедуль Татьяна Владимировна, Волынская Наталья Романовна,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Минкевич Ольга Викторовна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AB17A2" w:rsidRPr="00AB17A2">
        <w:rPr>
          <w:rFonts w:ascii="Times New Roman" w:hAnsi="Times New Roman"/>
          <w:sz w:val="30"/>
          <w:szCs w:val="30"/>
        </w:rPr>
        <w:t>Жилукевич Надежда Валерьевна, Тевель Зинаида Викторовна,</w:t>
      </w:r>
      <w:r w:rsidR="00AB17A2" w:rsidRPr="00AB17A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Белоокая Анжелика Романовна,</w:t>
      </w:r>
      <w:r w:rsidR="00AB17A2" w:rsidRPr="00AB17A2">
        <w:rPr>
          <w:rFonts w:ascii="Times New Roman" w:hAnsi="Times New Roman"/>
          <w:color w:val="111111"/>
          <w:sz w:val="30"/>
          <w:szCs w:val="30"/>
        </w:rPr>
        <w:t xml:space="preserve"> Руселевич Юлия Александровна,</w:t>
      </w:r>
      <w:r w:rsidR="00AB17A2" w:rsidRPr="00AB17A2">
        <w:rPr>
          <w:rFonts w:ascii="Times New Roman" w:hAnsi="Times New Roman"/>
          <w:sz w:val="30"/>
          <w:szCs w:val="30"/>
        </w:rPr>
        <w:t xml:space="preserve"> Рапацкая Анастасия Александровна,</w:t>
      </w:r>
      <w:r w:rsidR="00AB17A2" w:rsidRPr="00AB17A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Островская Светлана Аркадьевна,</w:t>
      </w:r>
      <w:r w:rsidR="00AB17A2" w:rsidRPr="00AB17A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Шарейко Наталья Юрьевна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>, Забродская Ольга Иосифовна,</w:t>
      </w:r>
      <w:r w:rsidR="00AB17A2" w:rsidRPr="00AB17A2">
        <w:rPr>
          <w:rFonts w:ascii="Times New Roman" w:hAnsi="Times New Roman"/>
          <w:sz w:val="30"/>
          <w:szCs w:val="30"/>
        </w:rPr>
        <w:t xml:space="preserve"> Карицкая Татьяна Здиславовна,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B17A2" w:rsidRPr="00AB17A2">
        <w:rPr>
          <w:rFonts w:ascii="Times New Roman" w:hAnsi="Times New Roman"/>
          <w:sz w:val="30"/>
          <w:szCs w:val="30"/>
        </w:rPr>
        <w:t>Елендо Юлия Юрьевна, Коробач Анастасия Мечиславовна</w:t>
      </w:r>
      <w:r w:rsidR="00AB17A2" w:rsidRPr="00AB17A2">
        <w:rPr>
          <w:rFonts w:ascii="Times New Roman" w:hAnsi="Times New Roman"/>
          <w:sz w:val="30"/>
          <w:szCs w:val="30"/>
          <w:lang w:val="be-BY"/>
        </w:rPr>
        <w:t>, Цыбина Людмила Ивановна – члены попечительского совета</w:t>
      </w:r>
      <w:r w:rsidR="00AB17A2" w:rsidRPr="00AB17A2">
        <w:rPr>
          <w:rFonts w:ascii="Times New Roman" w:hAnsi="Times New Roman"/>
          <w:color w:val="111111"/>
          <w:sz w:val="30"/>
          <w:szCs w:val="30"/>
        </w:rPr>
        <w:t>.</w:t>
      </w:r>
      <w:proofErr w:type="gramEnd"/>
    </w:p>
    <w:p w:rsidR="006E6C8B" w:rsidRPr="00C510A5" w:rsidRDefault="006E6C8B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Кевра Н.Э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., директор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Default="00420DFE" w:rsidP="001B638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192</w:t>
      </w:r>
      <w:r w:rsidR="006B4C6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46 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BA16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строительных материалов для осуществления ремонтных работ на 2 этаже здания школы.</w:t>
      </w:r>
    </w:p>
    <w:p w:rsidR="00267CBD" w:rsidRPr="009E58C4" w:rsidRDefault="00267CBD" w:rsidP="001B6388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8408CF" w:rsidRDefault="00757A2A" w:rsidP="001B638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заместителя директора по хозяйственной работе,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</w:t>
      </w:r>
      <w:r w:rsidR="006B4C68" w:rsidRPr="006B4C6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строительных материалов 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</w:t>
      </w:r>
      <w:proofErr w:type="spellStart"/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стеклосетка</w:t>
      </w:r>
      <w:proofErr w:type="spellEnd"/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ССАП-160  в количестве 10 м</w:t>
      </w:r>
      <w:proofErr w:type="gramStart"/>
      <w:r w:rsidR="00D86C57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>2</w:t>
      </w:r>
      <w:proofErr w:type="gramEnd"/>
      <w:r w:rsidR="00D86C57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 xml:space="preserve">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20,04 руб., серпянка (сетка строительная) в количестве 1 штуки ЗОШ – 7,79 руб., ЗОШ для внутренней отделки гипсовая в количестве 4 штуки – 72,0 руб.,  грунт в </w:t>
      </w:r>
      <w:bookmarkStart w:id="0" w:name="_GoBack"/>
      <w:bookmarkEnd w:id="0"/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lastRenderedPageBreak/>
        <w:t xml:space="preserve">количестве 1 штуки – 73,0 руб., лента малярная </w:t>
      </w:r>
      <w:r w:rsidR="00F9295D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 количестве 2 штук – 12,86 руб., плёнка </w:t>
      </w:r>
      <w:proofErr w:type="gramStart"/>
      <w:r w:rsidR="00F9295D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строительная</w:t>
      </w:r>
      <w:proofErr w:type="gramEnd"/>
      <w:r w:rsidR="00F9295D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количестве 1 штуки – 6,77 руб.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D86C5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192,46 </w:t>
      </w:r>
      <w:r w:rsidR="00D86C57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осуществления ремонтных работ на коридоре (2 этаж здания школы).</w:t>
      </w:r>
    </w:p>
    <w:p w:rsidR="00D6053F" w:rsidRDefault="00D6053F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267CBD" w:rsidRPr="009E58C4" w:rsidRDefault="00267CBD" w:rsidP="001B6388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ВЫСТУПИЛИ</w:t>
      </w:r>
    </w:p>
    <w:p w:rsidR="00AF43ED" w:rsidRDefault="00565D82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 w:rsidRPr="001B63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1B6388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., председатель попечительского совета, которая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E2273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192,46 </w:t>
      </w:r>
      <w:r w:rsidR="00E22731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E2273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строительных материалов (</w:t>
      </w:r>
      <w:proofErr w:type="spellStart"/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стеклосетка</w:t>
      </w:r>
      <w:proofErr w:type="spellEnd"/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ССАП-160  в количестве 10 м</w:t>
      </w:r>
      <w:proofErr w:type="gramStart"/>
      <w:r w:rsidR="00041867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>2</w:t>
      </w:r>
      <w:proofErr w:type="gramEnd"/>
      <w:r w:rsidR="00041867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 xml:space="preserve">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20,04 руб., серпянка (сетка строительная) в количестве 1 штуки ЗОШ – 7,79 руб., ЗОШ для внутренней отделки гипсовая в количестве 4 штуки – 72,0 руб.,  грунт в количестве 1 штуки – 73,0 руб., лента малярная в количестве 2 штук – </w:t>
      </w:r>
      <w:proofErr w:type="gramStart"/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12,86 руб., плёнка строительная в количестве 1 штуки – 6,77 руб.) для осуществления ремонтных работ на коридоре (2 этаж) здания школы.</w:t>
      </w:r>
      <w:proofErr w:type="gramEnd"/>
    </w:p>
    <w:p w:rsidR="00267CBD" w:rsidRDefault="00036D60" w:rsidP="001B6388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041867" w:rsidRDefault="00011031" w:rsidP="001B638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192,46 </w:t>
      </w:r>
      <w:r w:rsidR="00041867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руб.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60FA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9F2D01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покупки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строительных материалов (</w:t>
      </w:r>
      <w:proofErr w:type="spellStart"/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стеклосетка</w:t>
      </w:r>
      <w:proofErr w:type="spellEnd"/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ССАП-160  в количестве 10 м</w:t>
      </w:r>
      <w:proofErr w:type="gramStart"/>
      <w:r w:rsidR="00041867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>2</w:t>
      </w:r>
      <w:proofErr w:type="gramEnd"/>
      <w:r w:rsidR="00041867">
        <w:rPr>
          <w:rFonts w:ascii="Times New Roman" w:eastAsia="Times New Roman" w:hAnsi="Times New Roman"/>
          <w:noProof w:val="0"/>
          <w:sz w:val="30"/>
          <w:szCs w:val="30"/>
          <w:vertAlign w:val="superscript"/>
          <w:lang w:eastAsia="ru-RU"/>
        </w:rPr>
        <w:t xml:space="preserve"> </w:t>
      </w:r>
      <w:r w:rsidR="0004186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20,04 руб., серпянка (сетка строительная) в количестве 1 штуки ЗОШ – 7,79 руб., ЗОШ для внутренней отделки гипсовая в количестве 4 штуки – 72,0 руб.,  грунт в количестве 1 штуки – 73,0 руб., лента малярная в количестве 2 штук – 12,86 руб., плёнка строительная в количестве 1 штуки – 6,77 руб.) для осуществления ремонтных работ на коридоре (2 этаж) здания школы.</w:t>
      </w:r>
    </w:p>
    <w:p w:rsidR="00041867" w:rsidRDefault="00041867" w:rsidP="001B638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47EE2" w:rsidRDefault="00D47EE2" w:rsidP="001B6388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ГОЛОСОВАЛИ: «за» – </w:t>
      </w:r>
      <w:r w:rsidR="001B6388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19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011031" w:rsidRPr="00011031" w:rsidRDefault="00011031" w:rsidP="001B6388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AB17A2" w:rsidRPr="00AB17A2" w:rsidRDefault="00AB17A2" w:rsidP="00AB17A2">
      <w:pPr>
        <w:tabs>
          <w:tab w:val="left" w:pos="6804"/>
        </w:tabs>
        <w:jc w:val="both"/>
        <w:rPr>
          <w:rFonts w:ascii="Times New Roman" w:hAnsi="Times New Roman"/>
          <w:sz w:val="30"/>
          <w:szCs w:val="30"/>
        </w:rPr>
      </w:pPr>
      <w:r w:rsidRPr="00AB17A2">
        <w:rPr>
          <w:rFonts w:ascii="Times New Roman" w:hAnsi="Times New Roman"/>
          <w:spacing w:val="-1"/>
          <w:sz w:val="30"/>
          <w:szCs w:val="30"/>
        </w:rPr>
        <w:t>Председатель</w:t>
      </w:r>
      <w:r w:rsidRPr="00AB17A2">
        <w:rPr>
          <w:rFonts w:ascii="Times New Roman" w:hAnsi="Times New Roman"/>
          <w:b/>
          <w:bCs/>
          <w:sz w:val="30"/>
          <w:szCs w:val="30"/>
        </w:rPr>
        <w:tab/>
      </w:r>
      <w:r w:rsidRPr="00AB17A2">
        <w:rPr>
          <w:rFonts w:ascii="Times New Roman" w:hAnsi="Times New Roman"/>
          <w:sz w:val="30"/>
          <w:szCs w:val="30"/>
        </w:rPr>
        <w:t>О.Л.Урбанович</w:t>
      </w:r>
    </w:p>
    <w:p w:rsidR="00AB17A2" w:rsidRDefault="00AB17A2" w:rsidP="00AB17A2">
      <w:pPr>
        <w:tabs>
          <w:tab w:val="left" w:pos="6804"/>
        </w:tabs>
        <w:jc w:val="both"/>
        <w:rPr>
          <w:rFonts w:ascii="Times New Roman" w:hAnsi="Times New Roman"/>
          <w:spacing w:val="-3"/>
          <w:sz w:val="30"/>
          <w:szCs w:val="30"/>
        </w:rPr>
      </w:pPr>
      <w:r w:rsidRPr="00AB17A2">
        <w:rPr>
          <w:rFonts w:ascii="Times New Roman" w:hAnsi="Times New Roman"/>
          <w:spacing w:val="-4"/>
          <w:sz w:val="30"/>
          <w:szCs w:val="30"/>
        </w:rPr>
        <w:t>Секретарь</w:t>
      </w:r>
      <w:r w:rsidRPr="00AB17A2">
        <w:rPr>
          <w:rFonts w:ascii="Times New Roman" w:hAnsi="Times New Roman"/>
          <w:sz w:val="30"/>
          <w:szCs w:val="30"/>
        </w:rPr>
        <w:tab/>
      </w:r>
      <w:r w:rsidRPr="00AB17A2">
        <w:rPr>
          <w:rFonts w:ascii="Times New Roman" w:hAnsi="Times New Roman"/>
          <w:spacing w:val="-3"/>
          <w:sz w:val="30"/>
          <w:szCs w:val="30"/>
        </w:rPr>
        <w:t>Е.А.Пшепляско</w:t>
      </w:r>
    </w:p>
    <w:p w:rsidR="001B6388" w:rsidRPr="00AB17A2" w:rsidRDefault="001B6388" w:rsidP="00AB17A2">
      <w:pPr>
        <w:tabs>
          <w:tab w:val="left" w:pos="6804"/>
        </w:tabs>
        <w:jc w:val="both"/>
        <w:rPr>
          <w:rFonts w:ascii="Times New Roman" w:hAnsi="Times New Roman"/>
          <w:spacing w:val="-3"/>
          <w:sz w:val="30"/>
          <w:szCs w:val="30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AB17A2" w:rsidRPr="00AB17A2" w:rsidTr="001B6388">
        <w:trPr>
          <w:trHeight w:val="569"/>
        </w:trPr>
        <w:tc>
          <w:tcPr>
            <w:tcW w:w="4219" w:type="dxa"/>
          </w:tcPr>
          <w:p w:rsidR="00AB17A2" w:rsidRPr="00AB17A2" w:rsidRDefault="00AB17A2" w:rsidP="003841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AB17A2" w:rsidRPr="00AB17A2" w:rsidRDefault="00AB17A2" w:rsidP="003841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 11 г. Лиды»</w:t>
            </w:r>
          </w:p>
          <w:p w:rsidR="00AB17A2" w:rsidRPr="00AB17A2" w:rsidRDefault="00AB17A2" w:rsidP="003841F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 xml:space="preserve"> _____________  Н.Э.Кевра</w:t>
            </w:r>
          </w:p>
          <w:p w:rsidR="00AB17A2" w:rsidRPr="00AB17A2" w:rsidRDefault="00AB17A2" w:rsidP="001B638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1</w:t>
            </w:r>
            <w:r w:rsidR="001B6388">
              <w:rPr>
                <w:rFonts w:ascii="Times New Roman" w:hAnsi="Times New Roman"/>
                <w:sz w:val="30"/>
                <w:szCs w:val="30"/>
              </w:rPr>
              <w:t>9</w:t>
            </w:r>
            <w:r w:rsidRPr="00AB17A2">
              <w:rPr>
                <w:rFonts w:ascii="Times New Roman" w:hAnsi="Times New Roman"/>
                <w:sz w:val="30"/>
                <w:szCs w:val="30"/>
              </w:rPr>
              <w:t>.</w:t>
            </w:r>
            <w:r w:rsidR="001B6388">
              <w:rPr>
                <w:rFonts w:ascii="Times New Roman" w:hAnsi="Times New Roman"/>
                <w:sz w:val="30"/>
                <w:szCs w:val="30"/>
              </w:rPr>
              <w:t>12</w:t>
            </w:r>
            <w:r w:rsidRPr="00AB17A2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  <w:tc>
          <w:tcPr>
            <w:tcW w:w="5387" w:type="dxa"/>
          </w:tcPr>
          <w:p w:rsidR="00AB17A2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AB17A2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 государственного учреждения образования «Средняя школа № 11 г. Лиды»</w:t>
            </w:r>
          </w:p>
          <w:p w:rsidR="001B6388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_______________О.А.Лужнова</w:t>
            </w:r>
          </w:p>
          <w:p w:rsidR="00AB17A2" w:rsidRPr="00AB17A2" w:rsidRDefault="00AB17A2" w:rsidP="001B6388">
            <w:pPr>
              <w:spacing w:line="280" w:lineRule="exact"/>
              <w:ind w:left="45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B17A2">
              <w:rPr>
                <w:rFonts w:ascii="Times New Roman" w:hAnsi="Times New Roman"/>
                <w:sz w:val="30"/>
                <w:szCs w:val="30"/>
              </w:rPr>
              <w:t>1</w:t>
            </w:r>
            <w:r w:rsidR="001B6388">
              <w:rPr>
                <w:rFonts w:ascii="Times New Roman" w:hAnsi="Times New Roman"/>
                <w:sz w:val="30"/>
                <w:szCs w:val="30"/>
              </w:rPr>
              <w:t>9</w:t>
            </w:r>
            <w:r w:rsidRPr="00AB17A2">
              <w:rPr>
                <w:rFonts w:ascii="Times New Roman" w:hAnsi="Times New Roman"/>
                <w:sz w:val="30"/>
                <w:szCs w:val="30"/>
              </w:rPr>
              <w:t>.</w:t>
            </w:r>
            <w:r w:rsidR="001B6388">
              <w:rPr>
                <w:rFonts w:ascii="Times New Roman" w:hAnsi="Times New Roman"/>
                <w:sz w:val="30"/>
                <w:szCs w:val="30"/>
              </w:rPr>
              <w:t>12</w:t>
            </w:r>
            <w:r w:rsidRPr="00AB17A2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AB1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B6" w:rsidRDefault="00294DB6" w:rsidP="00AB17A2">
      <w:pPr>
        <w:spacing w:after="0" w:line="240" w:lineRule="auto"/>
      </w:pPr>
      <w:r>
        <w:separator/>
      </w:r>
    </w:p>
  </w:endnote>
  <w:endnote w:type="continuationSeparator" w:id="0">
    <w:p w:rsidR="00294DB6" w:rsidRDefault="00294DB6" w:rsidP="00AB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B6" w:rsidRDefault="00294DB6" w:rsidP="00AB17A2">
      <w:pPr>
        <w:spacing w:after="0" w:line="240" w:lineRule="auto"/>
      </w:pPr>
      <w:r>
        <w:separator/>
      </w:r>
    </w:p>
  </w:footnote>
  <w:footnote w:type="continuationSeparator" w:id="0">
    <w:p w:rsidR="00294DB6" w:rsidRDefault="00294DB6" w:rsidP="00AB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A2" w:rsidRDefault="00AB1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1031"/>
    <w:rsid w:val="00015A59"/>
    <w:rsid w:val="0001722F"/>
    <w:rsid w:val="00036D60"/>
    <w:rsid w:val="00041867"/>
    <w:rsid w:val="0008347B"/>
    <w:rsid w:val="00083668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3555D"/>
    <w:rsid w:val="00157085"/>
    <w:rsid w:val="00174946"/>
    <w:rsid w:val="001A0DC2"/>
    <w:rsid w:val="001B2D94"/>
    <w:rsid w:val="001B6388"/>
    <w:rsid w:val="001C1CE6"/>
    <w:rsid w:val="001E7103"/>
    <w:rsid w:val="001F3482"/>
    <w:rsid w:val="002275F7"/>
    <w:rsid w:val="00246501"/>
    <w:rsid w:val="002631A2"/>
    <w:rsid w:val="00267CBD"/>
    <w:rsid w:val="002773F2"/>
    <w:rsid w:val="002845C1"/>
    <w:rsid w:val="00294DB6"/>
    <w:rsid w:val="002B68C1"/>
    <w:rsid w:val="002E2A96"/>
    <w:rsid w:val="002E38AC"/>
    <w:rsid w:val="00300CF6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43E82"/>
    <w:rsid w:val="004A0D6F"/>
    <w:rsid w:val="004A634F"/>
    <w:rsid w:val="004B4DC9"/>
    <w:rsid w:val="004B6BCA"/>
    <w:rsid w:val="004C1968"/>
    <w:rsid w:val="004C5B7E"/>
    <w:rsid w:val="004D0BA3"/>
    <w:rsid w:val="004D1CFD"/>
    <w:rsid w:val="0053545A"/>
    <w:rsid w:val="00541CD7"/>
    <w:rsid w:val="00565D82"/>
    <w:rsid w:val="00581DB6"/>
    <w:rsid w:val="00585E9A"/>
    <w:rsid w:val="005A018E"/>
    <w:rsid w:val="005A5B9E"/>
    <w:rsid w:val="005B6039"/>
    <w:rsid w:val="005D79D5"/>
    <w:rsid w:val="005E0948"/>
    <w:rsid w:val="00607543"/>
    <w:rsid w:val="00615192"/>
    <w:rsid w:val="00630DD9"/>
    <w:rsid w:val="00633C5A"/>
    <w:rsid w:val="00696F1A"/>
    <w:rsid w:val="006B356F"/>
    <w:rsid w:val="006B4C68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68BB"/>
    <w:rsid w:val="00757A2A"/>
    <w:rsid w:val="00792F15"/>
    <w:rsid w:val="007957C9"/>
    <w:rsid w:val="007B600E"/>
    <w:rsid w:val="007D566A"/>
    <w:rsid w:val="0083707D"/>
    <w:rsid w:val="008408CF"/>
    <w:rsid w:val="008421E1"/>
    <w:rsid w:val="00842507"/>
    <w:rsid w:val="00894CF8"/>
    <w:rsid w:val="008A0ABC"/>
    <w:rsid w:val="008C678E"/>
    <w:rsid w:val="008D0A27"/>
    <w:rsid w:val="008F42BE"/>
    <w:rsid w:val="00932F84"/>
    <w:rsid w:val="00940773"/>
    <w:rsid w:val="00946EFB"/>
    <w:rsid w:val="00975056"/>
    <w:rsid w:val="00985619"/>
    <w:rsid w:val="00995D06"/>
    <w:rsid w:val="009A3352"/>
    <w:rsid w:val="009D1E96"/>
    <w:rsid w:val="009D67E7"/>
    <w:rsid w:val="009E58C4"/>
    <w:rsid w:val="009F2D01"/>
    <w:rsid w:val="00A02CB3"/>
    <w:rsid w:val="00A256B5"/>
    <w:rsid w:val="00A41CC4"/>
    <w:rsid w:val="00A77018"/>
    <w:rsid w:val="00AB17A2"/>
    <w:rsid w:val="00AC346E"/>
    <w:rsid w:val="00AD2697"/>
    <w:rsid w:val="00AD4683"/>
    <w:rsid w:val="00AE0C69"/>
    <w:rsid w:val="00AF43ED"/>
    <w:rsid w:val="00B11B4B"/>
    <w:rsid w:val="00B63AE7"/>
    <w:rsid w:val="00B92A86"/>
    <w:rsid w:val="00BA1654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13B"/>
    <w:rsid w:val="00D5029C"/>
    <w:rsid w:val="00D6053F"/>
    <w:rsid w:val="00D6298A"/>
    <w:rsid w:val="00D70919"/>
    <w:rsid w:val="00D83E0C"/>
    <w:rsid w:val="00D83FE1"/>
    <w:rsid w:val="00D86C57"/>
    <w:rsid w:val="00DA7849"/>
    <w:rsid w:val="00DB6191"/>
    <w:rsid w:val="00DD1353"/>
    <w:rsid w:val="00DD41CA"/>
    <w:rsid w:val="00E01CEA"/>
    <w:rsid w:val="00E05F3B"/>
    <w:rsid w:val="00E151A5"/>
    <w:rsid w:val="00E22731"/>
    <w:rsid w:val="00E44FB6"/>
    <w:rsid w:val="00E53562"/>
    <w:rsid w:val="00E60FAF"/>
    <w:rsid w:val="00E7781A"/>
    <w:rsid w:val="00E83D5D"/>
    <w:rsid w:val="00EC5172"/>
    <w:rsid w:val="00ED5CE7"/>
    <w:rsid w:val="00EE0297"/>
    <w:rsid w:val="00F414E3"/>
    <w:rsid w:val="00F54362"/>
    <w:rsid w:val="00F84C67"/>
    <w:rsid w:val="00F9295D"/>
    <w:rsid w:val="00F94400"/>
    <w:rsid w:val="00FA3C74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7A2"/>
    <w:rPr>
      <w:rFonts w:ascii="Calibri" w:eastAsia="Calibri" w:hAnsi="Calibri" w:cs="Times New Roman"/>
      <w:noProof/>
    </w:rPr>
  </w:style>
  <w:style w:type="paragraph" w:styleId="a7">
    <w:name w:val="footer"/>
    <w:basedOn w:val="a"/>
    <w:link w:val="a8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7A2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7A2"/>
    <w:rPr>
      <w:rFonts w:ascii="Calibri" w:eastAsia="Calibri" w:hAnsi="Calibri" w:cs="Times New Roman"/>
      <w:noProof/>
    </w:rPr>
  </w:style>
  <w:style w:type="paragraph" w:styleId="a7">
    <w:name w:val="footer"/>
    <w:basedOn w:val="a"/>
    <w:link w:val="a8"/>
    <w:uiPriority w:val="99"/>
    <w:unhideWhenUsed/>
    <w:rsid w:val="00AB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7A2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CD62-54AA-4CAE-987E-0AC6FAD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167</cp:revision>
  <cp:lastPrinted>2023-12-20T06:06:00Z</cp:lastPrinted>
  <dcterms:created xsi:type="dcterms:W3CDTF">2015-09-09T09:33:00Z</dcterms:created>
  <dcterms:modified xsi:type="dcterms:W3CDTF">2023-12-20T06:20:00Z</dcterms:modified>
</cp:coreProperties>
</file>